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中国传媒大学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学生</w:t>
      </w:r>
      <w:bookmarkStart w:id="0" w:name="_GoBack"/>
      <w:bookmarkEnd w:id="0"/>
      <w:r>
        <w:rPr>
          <w:rFonts w:hint="eastAsia" w:ascii="黑体" w:hAnsi="黑体" w:eastAsia="黑体"/>
          <w:b/>
          <w:sz w:val="44"/>
          <w:szCs w:val="44"/>
        </w:rPr>
        <w:t>临时困难补助申请表</w:t>
      </w:r>
    </w:p>
    <w:p>
      <w:pPr>
        <w:rPr>
          <w:rFonts w:hint="eastAsia" w:ascii="华文中宋" w:hAnsi="华文中宋" w:eastAsia="华文中宋"/>
          <w:b/>
          <w:sz w:val="30"/>
          <w:szCs w:val="30"/>
        </w:rPr>
      </w:pPr>
    </w:p>
    <w:tbl>
      <w:tblPr>
        <w:tblStyle w:val="5"/>
        <w:tblW w:w="955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560"/>
        <w:gridCol w:w="1134"/>
        <w:gridCol w:w="1771"/>
        <w:gridCol w:w="1489"/>
        <w:gridCol w:w="24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11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姓 名</w:t>
            </w:r>
          </w:p>
        </w:tc>
        <w:tc>
          <w:tcPr>
            <w:tcW w:w="15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性  别</w:t>
            </w:r>
          </w:p>
        </w:tc>
        <w:tc>
          <w:tcPr>
            <w:tcW w:w="177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48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学生类别</w:t>
            </w:r>
          </w:p>
        </w:tc>
        <w:tc>
          <w:tcPr>
            <w:tcW w:w="240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□本科□硕士□博士</w:t>
            </w:r>
          </w:p>
          <w:p>
            <w:pPr>
              <w:widowControl/>
              <w:jc w:val="center"/>
              <w:rPr>
                <w:rFonts w:hint="eastAsia" w:ascii="华文仿宋" w:hAnsi="华文仿宋" w:eastAsia="华文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□高职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□预科生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11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号</w:t>
            </w:r>
          </w:p>
        </w:tc>
        <w:tc>
          <w:tcPr>
            <w:tcW w:w="15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生源地</w:t>
            </w:r>
          </w:p>
        </w:tc>
        <w:tc>
          <w:tcPr>
            <w:tcW w:w="177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48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民    族</w:t>
            </w:r>
          </w:p>
        </w:tc>
        <w:tc>
          <w:tcPr>
            <w:tcW w:w="240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11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</w:t>
            </w:r>
            <w:r>
              <w:rPr>
                <w:rFonts w:ascii="华文仿宋" w:hAnsi="华文仿宋" w:eastAsia="华文仿宋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院</w:t>
            </w:r>
          </w:p>
        </w:tc>
        <w:tc>
          <w:tcPr>
            <w:tcW w:w="446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48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手机号码</w:t>
            </w:r>
          </w:p>
        </w:tc>
        <w:tc>
          <w:tcPr>
            <w:tcW w:w="240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119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专 业</w:t>
            </w:r>
          </w:p>
        </w:tc>
        <w:tc>
          <w:tcPr>
            <w:tcW w:w="446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48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电子邮箱</w:t>
            </w:r>
          </w:p>
        </w:tc>
        <w:tc>
          <w:tcPr>
            <w:tcW w:w="240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75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是否为认定的</w:t>
            </w:r>
          </w:p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家庭经济</w:t>
            </w:r>
            <w:r>
              <w:rPr>
                <w:rFonts w:ascii="华文仿宋" w:hAnsi="华文仿宋" w:eastAsia="华文仿宋"/>
                <w:sz w:val="24"/>
                <w:szCs w:val="24"/>
              </w:rPr>
              <w:t>困难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学生</w:t>
            </w:r>
          </w:p>
        </w:tc>
        <w:tc>
          <w:tcPr>
            <w:tcW w:w="290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□是  □否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家庭人均</w:t>
            </w:r>
          </w:p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年收入</w:t>
            </w:r>
          </w:p>
        </w:tc>
        <w:tc>
          <w:tcPr>
            <w:tcW w:w="2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_________元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atLeast"/>
          <w:jc w:val="center"/>
        </w:trPr>
        <w:tc>
          <w:tcPr>
            <w:tcW w:w="11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申请临时困难补助原因</w:t>
            </w:r>
          </w:p>
        </w:tc>
        <w:tc>
          <w:tcPr>
            <w:tcW w:w="8361" w:type="dxa"/>
            <w:gridSpan w:val="5"/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</w:t>
            </w:r>
            <w:r>
              <w:rPr>
                <w:rFonts w:ascii="楷体" w:hAnsi="楷体" w:eastAsia="楷体"/>
                <w:sz w:val="24"/>
                <w:szCs w:val="24"/>
              </w:rPr>
              <w:t>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详细</w:t>
            </w:r>
            <w:r>
              <w:rPr>
                <w:rFonts w:ascii="楷体" w:hAnsi="楷体" w:eastAsia="楷体"/>
                <w:sz w:val="24"/>
                <w:szCs w:val="24"/>
              </w:rPr>
              <w:t>说明家中受损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程度，</w:t>
            </w:r>
            <w:r>
              <w:rPr>
                <w:rFonts w:ascii="楷体" w:hAnsi="楷体" w:eastAsia="楷体"/>
                <w:sz w:val="24"/>
                <w:szCs w:val="24"/>
              </w:rPr>
              <w:t>不少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于100字）</w:t>
            </w:r>
          </w:p>
          <w:p>
            <w:pPr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1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学院意见</w:t>
            </w:r>
          </w:p>
        </w:tc>
        <w:tc>
          <w:tcPr>
            <w:tcW w:w="836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  <w:p>
            <w:pPr>
              <w:jc w:val="righ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负责人签字（公章）          </w:t>
            </w:r>
          </w:p>
          <w:p>
            <w:pPr>
              <w:jc w:val="right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  <w:jc w:val="center"/>
        </w:trPr>
        <w:tc>
          <w:tcPr>
            <w:tcW w:w="11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学生资助中心意见</w:t>
            </w:r>
          </w:p>
        </w:tc>
        <w:tc>
          <w:tcPr>
            <w:tcW w:w="8361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华文仿宋" w:hAnsi="华文仿宋" w:eastAsia="华文仿宋"/>
                <w:sz w:val="24"/>
                <w:szCs w:val="24"/>
              </w:rPr>
            </w:pPr>
          </w:p>
          <w:p>
            <w:pPr>
              <w:jc w:val="righ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负责人签字（公章）          </w:t>
            </w:r>
          </w:p>
          <w:p>
            <w:pPr>
              <w:jc w:val="right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年  月  日</w:t>
            </w:r>
          </w:p>
        </w:tc>
      </w:tr>
    </w:tbl>
    <w:p>
      <w:pPr>
        <w:jc w:val="right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（该表格请在一页A</w:t>
      </w:r>
      <w:r>
        <w:rPr>
          <w:b/>
          <w:sz w:val="21"/>
          <w:szCs w:val="21"/>
        </w:rPr>
        <w:t>4</w:t>
      </w:r>
      <w:r>
        <w:rPr>
          <w:rFonts w:hint="eastAsia"/>
          <w:b/>
          <w:sz w:val="21"/>
          <w:szCs w:val="21"/>
        </w:rPr>
        <w:t>纸上打印）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B10"/>
    <w:rsid w:val="001B6C2E"/>
    <w:rsid w:val="00492B10"/>
    <w:rsid w:val="004B451B"/>
    <w:rsid w:val="004D4E03"/>
    <w:rsid w:val="00542667"/>
    <w:rsid w:val="00642EAC"/>
    <w:rsid w:val="00661C94"/>
    <w:rsid w:val="00740507"/>
    <w:rsid w:val="007D127F"/>
    <w:rsid w:val="009B654B"/>
    <w:rsid w:val="00A14358"/>
    <w:rsid w:val="00B951EE"/>
    <w:rsid w:val="00D96D36"/>
    <w:rsid w:val="00DD03E7"/>
    <w:rsid w:val="00EB1371"/>
    <w:rsid w:val="29CA78D0"/>
    <w:rsid w:val="7830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290</Characters>
  <Lines>2</Lines>
  <Paragraphs>1</Paragraphs>
  <TotalTime>9</TotalTime>
  <ScaleCrop>false</ScaleCrop>
  <LinksUpToDate>false</LinksUpToDate>
  <CharactersWithSpaces>339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2019-06-18T12:16:00Z</dcterms:created>
  <dc:creator>北大学生资助中心</dc:creator>
  <cp:lastModifiedBy>唏哈</cp:lastModifiedBy>
  <cp:lastPrinted>2006-12-14T03:07:00Z</cp:lastPrinted>
  <dcterms:modified xsi:type="dcterms:W3CDTF">2022-03-21T01:56:25Z</dcterms:modified>
  <dc:title>临困补助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600F7A5C58A942E5ACB921A43957DE52</vt:lpwstr>
  </property>
</Properties>
</file>